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If you haven’t already done so, please submit your Uruguay vs. PMI charts on classroom today</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Quick Note: </w:t>
      </w:r>
      <w:r w:rsidDel="00000000" w:rsidR="00000000" w:rsidRPr="00000000">
        <w:rPr>
          <w:rFonts w:ascii="Cambria" w:cs="Cambria" w:eastAsia="Cambria" w:hAnsi="Cambria"/>
          <w:sz w:val="28"/>
          <w:szCs w:val="28"/>
          <w:rtl w:val="0"/>
        </w:rPr>
        <w:t xml:space="preserve">Let’s talk about classwork, grading, policies.</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respect the deadlines for daily assignments to the best of your ability.</w:t>
      </w:r>
    </w:p>
    <w:p w:rsidR="00000000" w:rsidDel="00000000" w:rsidP="00000000" w:rsidRDefault="00000000" w:rsidRPr="00000000" w14:paraId="00000006">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If you miss a daily assignment, it will go in the gradebook as a “missing” which implies that you can make it up. After two weeks, the “missing” turns into a 0 and you can no longer make up that work. </w:t>
      </w:r>
    </w:p>
    <w:p w:rsidR="00000000" w:rsidDel="00000000" w:rsidP="00000000" w:rsidRDefault="00000000" w:rsidRPr="00000000" w14:paraId="00000007">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only have one class per week and one seminar. To make the most of this time, if possible, please have your cameras on and be ready to engage with your classmates when in breakout rooms. At some point soon, we may preassign your groups and group together people who actually engage with this work.</w:t>
      </w:r>
    </w:p>
    <w:p w:rsidR="00000000" w:rsidDel="00000000" w:rsidP="00000000" w:rsidRDefault="00000000" w:rsidRPr="00000000" w14:paraId="00000008">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Your daily homework and classwork is not graded based on getting correct answers. Instead it is based on completion, effort, and thoroughness of your response. That does not mean you have to write a lot of nonsense. Make sure your responses are thoughtful and make sure you follow directions. A grade of 7 means you did each part of the assignment thoroughly, completely, and with appropriate attention to detail. A grade of 4 is satisfactory. You completed your work but simply met minimal expectations. Below that means there were issues with your responses or you left something out. EVERYONE in this class is capable of getting a 7 on every single homework and classwork assignment. Hawk Habits count for 25% of your grade rather than the 10% in a normal school year. This is to encourage you to take daily work more seriously and reward consistent work.</w:t>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Does the case of </w:t>
      </w:r>
      <w:r w:rsidDel="00000000" w:rsidR="00000000" w:rsidRPr="00000000">
        <w:rPr>
          <w:rFonts w:ascii="Cambria" w:cs="Cambria" w:eastAsia="Cambria" w:hAnsi="Cambria"/>
          <w:i w:val="1"/>
          <w:sz w:val="28"/>
          <w:szCs w:val="28"/>
          <w:rtl w:val="0"/>
        </w:rPr>
        <w:t xml:space="preserve">Uruguay </w:t>
      </w:r>
      <w:r w:rsidDel="00000000" w:rsidR="00000000" w:rsidRPr="00000000">
        <w:rPr>
          <w:rFonts w:ascii="Cambria" w:cs="Cambria" w:eastAsia="Cambria" w:hAnsi="Cambria"/>
          <w:sz w:val="28"/>
          <w:szCs w:val="28"/>
          <w:rtl w:val="0"/>
        </w:rPr>
        <w:t xml:space="preserve">vs. </w:t>
      </w:r>
      <w:r w:rsidDel="00000000" w:rsidR="00000000" w:rsidRPr="00000000">
        <w:rPr>
          <w:rFonts w:ascii="Cambria" w:cs="Cambria" w:eastAsia="Cambria" w:hAnsi="Cambria"/>
          <w:i w:val="1"/>
          <w:sz w:val="28"/>
          <w:szCs w:val="28"/>
          <w:rtl w:val="0"/>
        </w:rPr>
        <w:t xml:space="preserve">Philip Morris International </w:t>
      </w:r>
      <w:r w:rsidDel="00000000" w:rsidR="00000000" w:rsidRPr="00000000">
        <w:rPr>
          <w:rFonts w:ascii="Cambria" w:cs="Cambria" w:eastAsia="Cambria" w:hAnsi="Cambria"/>
          <w:sz w:val="28"/>
          <w:szCs w:val="28"/>
          <w:rtl w:val="0"/>
        </w:rPr>
        <w:t xml:space="preserve">demonstrate that the international system that currently exists function effectively? Explain.</w:t>
      </w:r>
    </w:p>
    <w:p w:rsidR="00000000" w:rsidDel="00000000" w:rsidP="00000000" w:rsidRDefault="00000000" w:rsidRPr="00000000" w14:paraId="0000000B">
      <w:pPr>
        <w:rPr>
          <w:rFonts w:ascii="Cambria" w:cs="Cambria" w:eastAsia="Cambria" w:hAnsi="Cambria"/>
          <w:b w:val="1"/>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0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Core 1 (Power, Sovereignty, International Relations) Final Assignment</w:t>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are wrapping up the first of our four core units for the two year Global Politics class. This assignment is meant for us to bring together all the concepts and content we have covered so far this year. We’ll work on the initial planning and thinking steps together and you will receive the final assignment instructions later on. </w:t>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task will be a modified version of the Paper 2 assignment you have already done a few times this year.</w:t>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Task:</w:t>
      </w:r>
    </w:p>
    <w:p w:rsidR="00000000" w:rsidDel="00000000" w:rsidP="00000000" w:rsidRDefault="00000000" w:rsidRPr="00000000" w14:paraId="00000014">
      <w:pPr>
        <w:rPr>
          <w:rFonts w:ascii="Cambria" w:cs="Cambria" w:eastAsia="Cambria" w:hAnsi="Cambria"/>
          <w:b w:val="1"/>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rPr>
                <w:rFonts w:ascii="Cambria" w:cs="Cambria" w:eastAsia="Cambria" w:hAnsi="Cambria"/>
                <w:b w:val="1"/>
                <w:sz w:val="28"/>
                <w:szCs w:val="28"/>
              </w:rPr>
            </w:pPr>
            <w:r w:rsidDel="00000000" w:rsidR="00000000" w:rsidRPr="00000000">
              <w:rPr>
                <w:rFonts w:ascii="Cambria" w:cs="Cambria" w:eastAsia="Cambria" w:hAnsi="Cambria"/>
                <w:sz w:val="28"/>
                <w:szCs w:val="28"/>
                <w:rtl w:val="0"/>
              </w:rPr>
              <w:t xml:space="preserve">Examine the claim that increased interactions and interconnectedness in global politics have fundamentally changed the nature of state sovereignty.</w:t>
            </w:r>
            <w:r w:rsidDel="00000000" w:rsidR="00000000" w:rsidRPr="00000000">
              <w:rPr>
                <w:rtl w:val="0"/>
              </w:rPr>
            </w:r>
          </w:p>
        </w:tc>
      </w:tr>
    </w:tbl>
    <w:p w:rsidR="00000000" w:rsidDel="00000000" w:rsidP="00000000" w:rsidRDefault="00000000" w:rsidRPr="00000000" w14:paraId="0000001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Generally speaking, based on the task listed above, what will you have to do in order to do a successful job? Think about the language of the task and not the specific case studies we have covered so far.</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Examine the claim: </w:t>
            </w:r>
            <w:r w:rsidDel="00000000" w:rsidR="00000000" w:rsidRPr="00000000">
              <w:rPr>
                <w:rFonts w:ascii="Cambria" w:cs="Cambria" w:eastAsia="Cambria" w:hAnsi="Cambria"/>
                <w:sz w:val="28"/>
                <w:szCs w:val="28"/>
                <w:rtl w:val="0"/>
              </w:rPr>
              <w:t xml:space="preserve">Consider an argument or concept in a way that uncovers the assumptions and interrelationships of the issue.</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Translation: </w:t>
            </w:r>
            <w:r w:rsidDel="00000000" w:rsidR="00000000" w:rsidRPr="00000000">
              <w:rPr>
                <w:rFonts w:ascii="Cambria" w:cs="Cambria" w:eastAsia="Cambria" w:hAnsi="Cambria"/>
                <w:sz w:val="28"/>
                <w:szCs w:val="28"/>
                <w:rtl w:val="0"/>
              </w:rPr>
              <w:t xml:space="preserve">When asked to “examine” you should evaluate the statement and discuss what is true about it, what’s false about it, when or why it’s true/false, to what extent.</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Discuss examples that show that the world has increased interactions and interconnectedness (interdependence)</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widowControl w:val="0"/>
              <w:spacing w:line="240" w:lineRule="auto"/>
              <w:ind w:lef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the relationship between interconnectedness and sovereignty?</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Discuss the “nature of state sovereignty”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 has it changed over time? How has it stayed the same?</w:t>
            </w:r>
          </w:p>
        </w:tc>
      </w:tr>
    </w:tbl>
    <w:p w:rsidR="00000000" w:rsidDel="00000000" w:rsidP="00000000" w:rsidRDefault="00000000" w:rsidRPr="00000000" w14:paraId="0000002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E">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What is the relationship between interconnectedness and sovereignty?</w:t>
            </w:r>
          </w:p>
          <w:p w:rsidR="00000000" w:rsidDel="00000000" w:rsidP="00000000" w:rsidRDefault="00000000" w:rsidRPr="00000000" w14:paraId="00000030">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Is interconnectedness the same thing as interdependence?</w:t>
            </w:r>
          </w:p>
          <w:p w:rsidR="00000000" w:rsidDel="00000000" w:rsidP="00000000" w:rsidRDefault="00000000" w:rsidRPr="00000000" w14:paraId="00000031">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Discuss specific examples of interconnectedness/interdependence in the world</w:t>
            </w:r>
          </w:p>
          <w:p w:rsidR="00000000" w:rsidDel="00000000" w:rsidP="00000000" w:rsidRDefault="00000000" w:rsidRPr="00000000" w14:paraId="00000032">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Discuss cases that have interactions between states or between states and nonstate actors. Focus on interactions. You can talk about multilateral organizations.</w:t>
            </w:r>
          </w:p>
          <w:p w:rsidR="00000000" w:rsidDel="00000000" w:rsidP="00000000" w:rsidRDefault="00000000" w:rsidRPr="00000000" w14:paraId="00000033">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“Examine” means to discuss the claim from multiple perspectives. Discuss the ways in which it is true and ways in which it is false. Be balanced.</w:t>
            </w:r>
          </w:p>
          <w:p w:rsidR="00000000" w:rsidDel="00000000" w:rsidP="00000000" w:rsidRDefault="00000000" w:rsidRPr="00000000" w14:paraId="00000034">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What is the “fundamental nature of state sovereignty?” Has it changed? How?</w:t>
            </w:r>
          </w:p>
          <w:p w:rsidR="00000000" w:rsidDel="00000000" w:rsidP="00000000" w:rsidRDefault="00000000" w:rsidRPr="00000000" w14:paraId="00000035">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Use specific examples, get into depth, explore the implications of the prompt</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Brainstorming how we can use our content so far</w:t>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Look back through your old work. You don’t need to reread everything but identify the key assignments and readings to help you work on the tables below and then complete this assessment. </w:t>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Remember that you can find your old essays on turnitin.</w:t>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Unit 4: Uruguay vs. PMI</w:t>
      </w:r>
    </w:p>
    <w:p w:rsidR="00000000" w:rsidDel="00000000" w:rsidP="00000000" w:rsidRDefault="00000000" w:rsidRPr="00000000" w14:paraId="0000003F">
      <w:pPr>
        <w:rPr>
          <w:rFonts w:ascii="Cambria" w:cs="Cambria" w:eastAsia="Cambria" w:hAnsi="Cambria"/>
          <w:b w:val="1"/>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rPr>
                <w:rFonts w:ascii="Cambria" w:cs="Cambria" w:eastAsia="Cambria" w:hAnsi="Cambria"/>
                <w:b w:val="1"/>
                <w:sz w:val="28"/>
                <w:szCs w:val="28"/>
              </w:rPr>
            </w:pPr>
            <w:r w:rsidDel="00000000" w:rsidR="00000000" w:rsidRPr="00000000">
              <w:rPr>
                <w:rFonts w:ascii="Cambria" w:cs="Cambria" w:eastAsia="Cambria" w:hAnsi="Cambria"/>
                <w:sz w:val="28"/>
                <w:szCs w:val="28"/>
                <w:rtl w:val="0"/>
              </w:rPr>
              <w:t xml:space="preserve">Increased interactions and interconnectedness in global politics </w:t>
            </w:r>
            <w:r w:rsidDel="00000000" w:rsidR="00000000" w:rsidRPr="00000000">
              <w:rPr>
                <w:rFonts w:ascii="Cambria" w:cs="Cambria" w:eastAsia="Cambria" w:hAnsi="Cambria"/>
                <w:b w:val="1"/>
                <w:sz w:val="28"/>
                <w:szCs w:val="28"/>
                <w:rtl w:val="0"/>
              </w:rPr>
              <w:t xml:space="preserve">have</w:t>
            </w:r>
            <w:r w:rsidDel="00000000" w:rsidR="00000000" w:rsidRPr="00000000">
              <w:rPr>
                <w:rFonts w:ascii="Cambria" w:cs="Cambria" w:eastAsia="Cambria" w:hAnsi="Cambria"/>
                <w:sz w:val="28"/>
                <w:szCs w:val="28"/>
                <w:rtl w:val="0"/>
              </w:rPr>
              <w:t xml:space="preserve"> fundamentally changed the nature of state sovereignty.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rPr>
                <w:rFonts w:ascii="Cambria" w:cs="Cambria" w:eastAsia="Cambria" w:hAnsi="Cambria"/>
                <w:b w:val="1"/>
                <w:sz w:val="28"/>
                <w:szCs w:val="28"/>
              </w:rPr>
            </w:pPr>
            <w:r w:rsidDel="00000000" w:rsidR="00000000" w:rsidRPr="00000000">
              <w:rPr>
                <w:rFonts w:ascii="Cambria" w:cs="Cambria" w:eastAsia="Cambria" w:hAnsi="Cambria"/>
                <w:sz w:val="28"/>
                <w:szCs w:val="28"/>
                <w:rtl w:val="0"/>
              </w:rPr>
              <w:t xml:space="preserve">Increased interactions and interconnectedness in global politics </w:t>
            </w:r>
            <w:r w:rsidDel="00000000" w:rsidR="00000000" w:rsidRPr="00000000">
              <w:rPr>
                <w:rFonts w:ascii="Cambria" w:cs="Cambria" w:eastAsia="Cambria" w:hAnsi="Cambria"/>
                <w:b w:val="1"/>
                <w:sz w:val="28"/>
                <w:szCs w:val="28"/>
                <w:rtl w:val="0"/>
              </w:rPr>
              <w:t xml:space="preserve">have not</w:t>
            </w:r>
            <w:r w:rsidDel="00000000" w:rsidR="00000000" w:rsidRPr="00000000">
              <w:rPr>
                <w:rFonts w:ascii="Cambria" w:cs="Cambria" w:eastAsia="Cambria" w:hAnsi="Cambria"/>
                <w:sz w:val="28"/>
                <w:szCs w:val="28"/>
                <w:rtl w:val="0"/>
              </w:rPr>
              <w:t xml:space="preserve"> fundamentally changed the nature of state sovereignty.</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4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Link or list out any useful resources for future reference:</w:t>
      </w:r>
    </w:p>
    <w:p w:rsidR="00000000" w:rsidDel="00000000" w:rsidP="00000000" w:rsidRDefault="00000000" w:rsidRPr="00000000" w14:paraId="00000046">
      <w:pPr>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Unit 3: Brexit</w:t>
      </w:r>
    </w:p>
    <w:p w:rsidR="00000000" w:rsidDel="00000000" w:rsidP="00000000" w:rsidRDefault="00000000" w:rsidRPr="00000000" w14:paraId="0000004A">
      <w:pPr>
        <w:rPr>
          <w:rFonts w:ascii="Cambria" w:cs="Cambria" w:eastAsia="Cambria" w:hAnsi="Cambria"/>
          <w:sz w:val="28"/>
          <w:szCs w:val="28"/>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Cambria" w:cs="Cambria" w:eastAsia="Cambria" w:hAnsi="Cambria"/>
                <w:b w:val="1"/>
                <w:sz w:val="28"/>
                <w:szCs w:val="28"/>
                <w:rtl w:val="0"/>
              </w:rPr>
              <w:t xml:space="preserve">have </w:t>
            </w:r>
            <w:r w:rsidDel="00000000" w:rsidR="00000000" w:rsidRPr="00000000">
              <w:rPr>
                <w:rFonts w:ascii="Cambria" w:cs="Cambria" w:eastAsia="Cambria" w:hAnsi="Cambria"/>
                <w:sz w:val="28"/>
                <w:szCs w:val="28"/>
                <w:rtl w:val="0"/>
              </w:rPr>
              <w:t xml:space="preserve">fundamentally changed...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...have not</w:t>
            </w:r>
            <w:r w:rsidDel="00000000" w:rsidR="00000000" w:rsidRPr="00000000">
              <w:rPr>
                <w:rFonts w:ascii="Cambria" w:cs="Cambria" w:eastAsia="Cambria" w:hAnsi="Cambria"/>
                <w:sz w:val="28"/>
                <w:szCs w:val="28"/>
                <w:rtl w:val="0"/>
              </w:rPr>
              <w:t xml:space="preserve"> fundamentally changed...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Link or list out any useful resources for future reference:</w:t>
      </w:r>
    </w:p>
    <w:p w:rsidR="00000000" w:rsidDel="00000000" w:rsidP="00000000" w:rsidRDefault="00000000" w:rsidRPr="00000000" w14:paraId="00000051">
      <w:pPr>
        <w:rPr>
          <w:rFonts w:ascii="Cambria" w:cs="Cambria" w:eastAsia="Cambria" w:hAnsi="Cambria"/>
          <w:sz w:val="28"/>
          <w:szCs w:val="28"/>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5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Unit 2: Iran-US Relations</w:t>
      </w:r>
    </w:p>
    <w:p w:rsidR="00000000" w:rsidDel="00000000" w:rsidP="00000000" w:rsidRDefault="00000000" w:rsidRPr="00000000" w14:paraId="00000055">
      <w:pPr>
        <w:rPr>
          <w:rFonts w:ascii="Cambria" w:cs="Cambria" w:eastAsia="Cambria" w:hAnsi="Cambria"/>
          <w:sz w:val="28"/>
          <w:szCs w:val="28"/>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Cambria" w:cs="Cambria" w:eastAsia="Cambria" w:hAnsi="Cambria"/>
                <w:b w:val="1"/>
                <w:sz w:val="28"/>
                <w:szCs w:val="28"/>
                <w:rtl w:val="0"/>
              </w:rPr>
              <w:t xml:space="preserve">have </w:t>
            </w:r>
            <w:r w:rsidDel="00000000" w:rsidR="00000000" w:rsidRPr="00000000">
              <w:rPr>
                <w:rFonts w:ascii="Cambria" w:cs="Cambria" w:eastAsia="Cambria" w:hAnsi="Cambria"/>
                <w:sz w:val="28"/>
                <w:szCs w:val="28"/>
                <w:rtl w:val="0"/>
              </w:rPr>
              <w:t xml:space="preserve">fundamentally changed...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...have not</w:t>
            </w:r>
            <w:r w:rsidDel="00000000" w:rsidR="00000000" w:rsidRPr="00000000">
              <w:rPr>
                <w:rFonts w:ascii="Cambria" w:cs="Cambria" w:eastAsia="Cambria" w:hAnsi="Cambria"/>
                <w:sz w:val="28"/>
                <w:szCs w:val="28"/>
                <w:rtl w:val="0"/>
              </w:rPr>
              <w:t xml:space="preserve"> fundamentally changed...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5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Link or list out any useful resources for future reference:</w:t>
      </w:r>
    </w:p>
    <w:p w:rsidR="00000000" w:rsidDel="00000000" w:rsidP="00000000" w:rsidRDefault="00000000" w:rsidRPr="00000000" w14:paraId="0000005C">
      <w:pPr>
        <w:rPr>
          <w:rFonts w:ascii="Cambria" w:cs="Cambria" w:eastAsia="Cambria" w:hAnsi="Cambria"/>
          <w:sz w:val="28"/>
          <w:szCs w:val="28"/>
        </w:rPr>
      </w:pPr>
      <w:r w:rsidDel="00000000" w:rsidR="00000000" w:rsidRPr="00000000">
        <w:rPr>
          <w:rtl w:val="0"/>
        </w:rPr>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5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Unit 1: “What is a country?” research assignment</w:t>
      </w:r>
    </w:p>
    <w:p w:rsidR="00000000" w:rsidDel="00000000" w:rsidP="00000000" w:rsidRDefault="00000000" w:rsidRPr="00000000" w14:paraId="00000060">
      <w:pPr>
        <w:rPr>
          <w:rFonts w:ascii="Cambria" w:cs="Cambria" w:eastAsia="Cambria" w:hAnsi="Cambria"/>
          <w:sz w:val="28"/>
          <w:szCs w:val="28"/>
        </w:rPr>
      </w:pPr>
      <w:r w:rsidDel="00000000" w:rsidR="00000000" w:rsidRPr="00000000">
        <w:rPr>
          <w:rtl w:val="0"/>
        </w:rPr>
      </w:r>
    </w:p>
    <w:tbl>
      <w:tblPr>
        <w:tblStyle w:val="Table1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Cambria" w:cs="Cambria" w:eastAsia="Cambria" w:hAnsi="Cambria"/>
                <w:b w:val="1"/>
                <w:sz w:val="28"/>
                <w:szCs w:val="28"/>
                <w:rtl w:val="0"/>
              </w:rPr>
              <w:t xml:space="preserve">have </w:t>
            </w:r>
            <w:r w:rsidDel="00000000" w:rsidR="00000000" w:rsidRPr="00000000">
              <w:rPr>
                <w:rFonts w:ascii="Cambria" w:cs="Cambria" w:eastAsia="Cambria" w:hAnsi="Cambria"/>
                <w:sz w:val="28"/>
                <w:szCs w:val="28"/>
                <w:rtl w:val="0"/>
              </w:rPr>
              <w:t xml:space="preserve">fundamentally changed...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...have not</w:t>
            </w:r>
            <w:r w:rsidDel="00000000" w:rsidR="00000000" w:rsidRPr="00000000">
              <w:rPr>
                <w:rFonts w:ascii="Cambria" w:cs="Cambria" w:eastAsia="Cambria" w:hAnsi="Cambria"/>
                <w:sz w:val="28"/>
                <w:szCs w:val="28"/>
                <w:rtl w:val="0"/>
              </w:rPr>
              <w:t xml:space="preserve"> fundamentally changed...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Link or list out any useful resources for future reference:</w:t>
      </w:r>
    </w:p>
    <w:p w:rsidR="00000000" w:rsidDel="00000000" w:rsidP="00000000" w:rsidRDefault="00000000" w:rsidRPr="00000000" w14:paraId="00000067">
      <w:pPr>
        <w:rPr>
          <w:rFonts w:ascii="Cambria" w:cs="Cambria" w:eastAsia="Cambria" w:hAnsi="Cambria"/>
          <w:sz w:val="28"/>
          <w:szCs w:val="28"/>
        </w:rPr>
      </w:pPr>
      <w:r w:rsidDel="00000000" w:rsidR="00000000" w:rsidRPr="00000000">
        <w:rPr>
          <w:rtl w:val="0"/>
        </w:rPr>
      </w:r>
    </w:p>
    <w:tbl>
      <w:tblPr>
        <w:tblStyle w:val="Table1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 can also pull evidence from any current events work you have done or any smaller examples we looked at in class like the Ethiopia-Egypt conflict over the GERD. Use the tables below to collect your thoughts.</w:t>
      </w:r>
    </w:p>
    <w:p w:rsidR="00000000" w:rsidDel="00000000" w:rsidP="00000000" w:rsidRDefault="00000000" w:rsidRPr="00000000" w14:paraId="0000006B">
      <w:pPr>
        <w:rPr>
          <w:rFonts w:ascii="Cambria" w:cs="Cambria" w:eastAsia="Cambria" w:hAnsi="Cambria"/>
          <w:sz w:val="28"/>
          <w:szCs w:val="28"/>
        </w:rPr>
      </w:pPr>
      <w:r w:rsidDel="00000000" w:rsidR="00000000" w:rsidRPr="00000000">
        <w:rPr>
          <w:rtl w:val="0"/>
        </w:rPr>
      </w:r>
    </w:p>
    <w:tbl>
      <w:tblPr>
        <w:tblStyle w:val="Table1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Cambria" w:cs="Cambria" w:eastAsia="Cambria" w:hAnsi="Cambria"/>
                <w:b w:val="1"/>
                <w:sz w:val="28"/>
                <w:szCs w:val="28"/>
                <w:rtl w:val="0"/>
              </w:rPr>
              <w:t xml:space="preserve">have </w:t>
            </w:r>
            <w:r w:rsidDel="00000000" w:rsidR="00000000" w:rsidRPr="00000000">
              <w:rPr>
                <w:rFonts w:ascii="Cambria" w:cs="Cambria" w:eastAsia="Cambria" w:hAnsi="Cambria"/>
                <w:sz w:val="28"/>
                <w:szCs w:val="28"/>
                <w:rtl w:val="0"/>
              </w:rPr>
              <w:t xml:space="preserve">fundamentally changed...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...have not</w:t>
            </w:r>
            <w:r w:rsidDel="00000000" w:rsidR="00000000" w:rsidRPr="00000000">
              <w:rPr>
                <w:rFonts w:ascii="Cambria" w:cs="Cambria" w:eastAsia="Cambria" w:hAnsi="Cambria"/>
                <w:sz w:val="28"/>
                <w:szCs w:val="28"/>
                <w:rtl w:val="0"/>
              </w:rPr>
              <w:t xml:space="preserve"> fundamentally changed...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Social media and internet spread information quickly and across borders, this can antagonize people in both countries, governments can’t really control the information their people access, world is digitally connected, can’t hide what’s going on, people far more aware.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Nile river flows between and across many different countries. Countries technically have sovereignty over whatever exists inside their borders. Ethiopia has sovereignty over the upriver Nile and their actions affect Egypt. The countries are increasingly interdependent BUT fundamentally, sovereignty has not changed because countries are looking out for their best interests, developing resources inside their borders, nationalism is still a powerful force in both countries</w:t>
            </w:r>
          </w:p>
        </w:tc>
      </w:tr>
    </w:tbl>
    <w:p w:rsidR="00000000" w:rsidDel="00000000" w:rsidP="00000000" w:rsidRDefault="00000000" w:rsidRPr="00000000" w14:paraId="0000007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Link or list out any useful resources for future reference:</w:t>
      </w:r>
    </w:p>
    <w:p w:rsidR="00000000" w:rsidDel="00000000" w:rsidP="00000000" w:rsidRDefault="00000000" w:rsidRPr="00000000" w14:paraId="00000072">
      <w:pPr>
        <w:rPr>
          <w:rFonts w:ascii="Cambria" w:cs="Cambria" w:eastAsia="Cambria" w:hAnsi="Cambria"/>
          <w:sz w:val="28"/>
          <w:szCs w:val="28"/>
        </w:rPr>
      </w:pPr>
      <w:r w:rsidDel="00000000" w:rsidR="00000000" w:rsidRPr="00000000">
        <w:rPr>
          <w:rtl w:val="0"/>
        </w:rPr>
      </w:r>
    </w:p>
    <w:tbl>
      <w:tblPr>
        <w:tblStyle w:val="Table1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10/20 Ethiopia dams the Blue Nile</w:t>
            </w:r>
          </w:p>
        </w:tc>
      </w:tr>
    </w:tbl>
    <w:p w:rsidR="00000000" w:rsidDel="00000000" w:rsidP="00000000" w:rsidRDefault="00000000" w:rsidRPr="00000000" w14:paraId="0000007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is not a research assignment. You should only use the case studies and work from class. </w:t>
      </w:r>
    </w:p>
    <w:p w:rsidR="00000000" w:rsidDel="00000000" w:rsidP="00000000" w:rsidRDefault="00000000" w:rsidRPr="00000000" w14:paraId="0000007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have the above brainstorming tables completed and turned in by Friday.</w:t>
      </w:r>
    </w:p>
    <w:p w:rsidR="00000000" w:rsidDel="00000000" w:rsidP="00000000" w:rsidRDefault="00000000" w:rsidRPr="00000000" w14:paraId="0000007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9">
      <w:pPr>
        <w:rPr>
          <w:rFonts w:ascii="Cambria" w:cs="Cambria" w:eastAsia="Cambria" w:hAnsi="Cambria"/>
          <w:sz w:val="28"/>
          <w:szCs w:val="28"/>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