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Do Now: </w:t>
      </w:r>
      <w:r w:rsidDel="00000000" w:rsidR="00000000" w:rsidRPr="00000000">
        <w:rPr>
          <w:rFonts w:ascii="Cambria" w:cs="Cambria" w:eastAsia="Cambria" w:hAnsi="Cambria"/>
          <w:sz w:val="28"/>
          <w:szCs w:val="28"/>
          <w:rtl w:val="0"/>
        </w:rPr>
        <w:t xml:space="preserve">Put down some thoughts on the following questions:</w:t>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numPr>
          <w:ilvl w:val="0"/>
          <w:numId w:val="8"/>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What is your definition of the term “human rights”? What are some examples?</w:t>
      </w:r>
      <w:r w:rsidDel="00000000" w:rsidR="00000000" w:rsidRPr="00000000">
        <w:rPr>
          <w:rtl w:val="0"/>
        </w:rPr>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Basic necessities people get by virtue of being human</w:t>
            </w:r>
          </w:p>
          <w:p w:rsidR="00000000" w:rsidDel="00000000" w:rsidP="00000000" w:rsidRDefault="00000000" w:rsidRPr="00000000" w14:paraId="00000006">
            <w:pPr>
              <w:keepNext w:val="0"/>
              <w:keepLines w:val="0"/>
              <w:widowControl w:val="0"/>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Ex. water shelter free</w:t>
            </w:r>
          </w:p>
          <w:p w:rsidR="00000000" w:rsidDel="00000000" w:rsidP="00000000" w:rsidRDefault="00000000" w:rsidRPr="00000000" w14:paraId="00000007">
            <w:pPr>
              <w:keepNext w:val="0"/>
              <w:keepLines w:val="0"/>
              <w:widowControl w:val="0"/>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Still debated</w:t>
            </w:r>
          </w:p>
          <w:p w:rsidR="00000000" w:rsidDel="00000000" w:rsidP="00000000" w:rsidRDefault="00000000" w:rsidRPr="00000000" w14:paraId="00000008">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Everyone should be given human rights though not all people are afforded them</w:t>
            </w:r>
          </w:p>
          <w:p w:rsidR="00000000" w:rsidDel="00000000" w:rsidP="00000000" w:rsidRDefault="00000000" w:rsidRPr="00000000" w14:paraId="00000009">
            <w:pPr>
              <w:keepNext w:val="0"/>
              <w:keepLines w:val="0"/>
              <w:widowControl w:val="0"/>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Ex. equal opportunities</w:t>
            </w:r>
          </w:p>
          <w:p w:rsidR="00000000" w:rsidDel="00000000" w:rsidP="00000000" w:rsidRDefault="00000000" w:rsidRPr="00000000" w14:paraId="0000000A">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God-given abilities</w:t>
            </w:r>
          </w:p>
          <w:p w:rsidR="00000000" w:rsidDel="00000000" w:rsidP="00000000" w:rsidRDefault="00000000" w:rsidRPr="00000000" w14:paraId="0000000B">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Concepts evolve over time</w:t>
            </w:r>
          </w:p>
          <w:p w:rsidR="00000000" w:rsidDel="00000000" w:rsidP="00000000" w:rsidRDefault="00000000" w:rsidRPr="00000000" w14:paraId="0000000C">
            <w:pPr>
              <w:keepNext w:val="0"/>
              <w:keepLines w:val="0"/>
              <w:widowControl w:val="0"/>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Ex. education wasn’t but now is</w:t>
            </w:r>
          </w:p>
          <w:p w:rsidR="00000000" w:rsidDel="00000000" w:rsidP="00000000" w:rsidRDefault="00000000" w:rsidRPr="00000000" w14:paraId="0000000D">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All humans born with</w:t>
            </w:r>
          </w:p>
          <w:p w:rsidR="00000000" w:rsidDel="00000000" w:rsidP="00000000" w:rsidRDefault="00000000" w:rsidRPr="00000000" w14:paraId="0000000E">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Embedded in the Universal declaration of human rights (UDHR)</w:t>
            </w:r>
          </w:p>
          <w:p w:rsidR="00000000" w:rsidDel="00000000" w:rsidP="00000000" w:rsidRDefault="00000000" w:rsidRPr="00000000" w14:paraId="0000000F">
            <w:pPr>
              <w:keepNext w:val="0"/>
              <w:keepLines w:val="0"/>
              <w:widowControl w:val="0"/>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It is not a list of what everyone ACTUALLY has but a list of what everyone SHOULD have.</w:t>
            </w:r>
          </w:p>
          <w:p w:rsidR="00000000" w:rsidDel="00000000" w:rsidP="00000000" w:rsidRDefault="00000000" w:rsidRPr="00000000" w14:paraId="00000010">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There is a political dimension to this</w:t>
            </w:r>
          </w:p>
          <w:p w:rsidR="00000000" w:rsidDel="00000000" w:rsidP="00000000" w:rsidRDefault="00000000" w:rsidRPr="00000000" w14:paraId="00000011">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Not everyone prioritizes everything the same or agrees on the best ways to achieve these rights.</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4">
      <w:pPr>
        <w:numPr>
          <w:ilvl w:val="0"/>
          <w:numId w:val="4"/>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What are the underlying assumptions held in the concept of “human rights”?  In other words, if we buy into the concept of human rights, what other views about the world and people do we also believe are true?</w:t>
      </w:r>
    </w:p>
    <w:p w:rsidR="00000000" w:rsidDel="00000000" w:rsidP="00000000" w:rsidRDefault="00000000" w:rsidRPr="00000000" w14:paraId="00000015">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We assume that countries signing this means that they actually do something about it or actually agree to it.</w:t>
            </w:r>
          </w:p>
          <w:p w:rsidR="00000000" w:rsidDel="00000000" w:rsidP="00000000" w:rsidRDefault="00000000" w:rsidRPr="00000000" w14:paraId="00000017">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May be disagreements about who this applies to</w:t>
            </w:r>
          </w:p>
          <w:p w:rsidR="00000000" w:rsidDel="00000000" w:rsidP="00000000" w:rsidRDefault="00000000" w:rsidRPr="00000000" w14:paraId="00000018">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Assumes that ALL people have these rights or should. </w:t>
            </w:r>
          </w:p>
          <w:p w:rsidR="00000000" w:rsidDel="00000000" w:rsidP="00000000" w:rsidRDefault="00000000" w:rsidRPr="00000000" w14:paraId="00000019">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There is a cultural dimension to what is a right and what they mean.</w:t>
            </w:r>
          </w:p>
          <w:p w:rsidR="00000000" w:rsidDel="00000000" w:rsidP="00000000" w:rsidRDefault="00000000" w:rsidRPr="00000000" w14:paraId="0000001A">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There may be limits on what can be done, sometimes cost resources beyond what we can do</w:t>
            </w:r>
          </w:p>
          <w:p w:rsidR="00000000" w:rsidDel="00000000" w:rsidP="00000000" w:rsidRDefault="00000000" w:rsidRPr="00000000" w14:paraId="0000001B">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Hard to monitor.</w:t>
            </w:r>
          </w:p>
          <w:p w:rsidR="00000000" w:rsidDel="00000000" w:rsidP="00000000" w:rsidRDefault="00000000" w:rsidRPr="00000000" w14:paraId="0000001C">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No absolute agreement on what concepts mean or how to interpret applications.</w:t>
            </w:r>
          </w:p>
          <w:p w:rsidR="00000000" w:rsidDel="00000000" w:rsidP="00000000" w:rsidRDefault="00000000" w:rsidRPr="00000000" w14:paraId="0000001D">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These exist across borders. </w:t>
            </w:r>
          </w:p>
        </w:tc>
      </w:tr>
    </w:tbl>
    <w:p w:rsidR="00000000" w:rsidDel="00000000" w:rsidP="00000000" w:rsidRDefault="00000000" w:rsidRPr="00000000" w14:paraId="0000001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F">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Discuss in groups:</w:t>
      </w:r>
    </w:p>
    <w:p w:rsidR="00000000" w:rsidDel="00000000" w:rsidP="00000000" w:rsidRDefault="00000000" w:rsidRPr="00000000" w14:paraId="00000020">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Based on the responses and discussions to the first two questions, what problems or challenges arise when thinking about the concept of human rights? This question is intentionally broad. Discuss and take note of whatever comes up. Think about human rights in connection with the work we did this year so far and our key course concepts.</w:t>
      </w:r>
    </w:p>
    <w:p w:rsidR="00000000" w:rsidDel="00000000" w:rsidP="00000000" w:rsidRDefault="00000000" w:rsidRPr="00000000" w14:paraId="00000022">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2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6">
      <w:pPr>
        <w:rPr>
          <w:rFonts w:ascii="Cambria" w:cs="Cambria" w:eastAsia="Cambria" w:hAnsi="Cambria"/>
          <w:b w:val="1"/>
          <w:color w:val="ff0000"/>
          <w:sz w:val="28"/>
          <w:szCs w:val="28"/>
        </w:rPr>
      </w:pPr>
      <w:r w:rsidDel="00000000" w:rsidR="00000000" w:rsidRPr="00000000">
        <w:rPr>
          <w:rFonts w:ascii="Cambria" w:cs="Cambria" w:eastAsia="Cambria" w:hAnsi="Cambria"/>
          <w:b w:val="1"/>
          <w:color w:val="ff0000"/>
          <w:sz w:val="28"/>
          <w:szCs w:val="28"/>
          <w:rtl w:val="0"/>
        </w:rPr>
        <w:t xml:space="preserve">New Core Unit: Human Rights</w:t>
      </w:r>
    </w:p>
    <w:p w:rsidR="00000000" w:rsidDel="00000000" w:rsidP="00000000" w:rsidRDefault="00000000" w:rsidRPr="00000000" w14:paraId="00000027">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8">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Four new concepts:</w:t>
      </w:r>
      <w:r w:rsidDel="00000000" w:rsidR="00000000" w:rsidRPr="00000000">
        <w:rPr>
          <w:rFonts w:ascii="Cambria" w:cs="Cambria" w:eastAsia="Cambria" w:hAnsi="Cambria"/>
          <w:sz w:val="28"/>
          <w:szCs w:val="28"/>
          <w:rtl w:val="0"/>
        </w:rPr>
        <w:t xml:space="preserve"> Human Rights, Liberty, Equality, Justice </w:t>
      </w:r>
    </w:p>
    <w:p w:rsidR="00000000" w:rsidDel="00000000" w:rsidP="00000000" w:rsidRDefault="00000000" w:rsidRPr="00000000" w14:paraId="0000002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A">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Content </w:t>
      </w:r>
      <w:r w:rsidDel="00000000" w:rsidR="00000000" w:rsidRPr="00000000">
        <w:rPr>
          <w:rFonts w:ascii="Cambria" w:cs="Cambria" w:eastAsia="Cambria" w:hAnsi="Cambria"/>
          <w:sz w:val="28"/>
          <w:szCs w:val="28"/>
          <w:rtl w:val="0"/>
        </w:rPr>
        <w:t xml:space="preserve">(subject to change):</w:t>
      </w:r>
    </w:p>
    <w:p w:rsidR="00000000" w:rsidDel="00000000" w:rsidP="00000000" w:rsidRDefault="00000000" w:rsidRPr="00000000" w14:paraId="0000002B">
      <w:pPr>
        <w:numPr>
          <w:ilvl w:val="0"/>
          <w:numId w:val="3"/>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Intro to human rights</w:t>
      </w:r>
    </w:p>
    <w:p w:rsidR="00000000" w:rsidDel="00000000" w:rsidP="00000000" w:rsidRDefault="00000000" w:rsidRPr="00000000" w14:paraId="0000002C">
      <w:pPr>
        <w:numPr>
          <w:ilvl w:val="0"/>
          <w:numId w:val="3"/>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Female genital mutilation (FGM)</w:t>
      </w:r>
    </w:p>
    <w:p w:rsidR="00000000" w:rsidDel="00000000" w:rsidP="00000000" w:rsidRDefault="00000000" w:rsidRPr="00000000" w14:paraId="0000002D">
      <w:pPr>
        <w:numPr>
          <w:ilvl w:val="0"/>
          <w:numId w:val="3"/>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Uyghurs in China</w:t>
      </w:r>
    </w:p>
    <w:p w:rsidR="00000000" w:rsidDel="00000000" w:rsidP="00000000" w:rsidRDefault="00000000" w:rsidRPr="00000000" w14:paraId="0000002E">
      <w:pPr>
        <w:numPr>
          <w:ilvl w:val="0"/>
          <w:numId w:val="3"/>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Saudi Arabia’s driving ban on women</w:t>
      </w:r>
    </w:p>
    <w:p w:rsidR="00000000" w:rsidDel="00000000" w:rsidP="00000000" w:rsidRDefault="00000000" w:rsidRPr="00000000" w14:paraId="0000002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0">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Theoretical Perspectives </w:t>
      </w:r>
      <w:r w:rsidDel="00000000" w:rsidR="00000000" w:rsidRPr="00000000">
        <w:rPr>
          <w:rFonts w:ascii="Cambria" w:cs="Cambria" w:eastAsia="Cambria" w:hAnsi="Cambria"/>
          <w:sz w:val="28"/>
          <w:szCs w:val="28"/>
          <w:rtl w:val="0"/>
        </w:rPr>
        <w:t xml:space="preserve">(in addition to liberalism and realism)</w:t>
      </w:r>
    </w:p>
    <w:p w:rsidR="00000000" w:rsidDel="00000000" w:rsidP="00000000" w:rsidRDefault="00000000" w:rsidRPr="00000000" w14:paraId="0000003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2">
      <w:pPr>
        <w:numPr>
          <w:ilvl w:val="0"/>
          <w:numId w:val="5"/>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Universalism</w:t>
      </w:r>
    </w:p>
    <w:p w:rsidR="00000000" w:rsidDel="00000000" w:rsidP="00000000" w:rsidRDefault="00000000" w:rsidRPr="00000000" w14:paraId="00000033">
      <w:pPr>
        <w:numPr>
          <w:ilvl w:val="0"/>
          <w:numId w:val="5"/>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Relativism</w:t>
      </w:r>
    </w:p>
    <w:p w:rsidR="00000000" w:rsidDel="00000000" w:rsidP="00000000" w:rsidRDefault="00000000" w:rsidRPr="00000000" w14:paraId="00000034">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5">
      <w:pPr>
        <w:rPr>
          <w:rFonts w:ascii="Cambria" w:cs="Cambria" w:eastAsia="Cambria" w:hAnsi="Cambria"/>
          <w:b w:val="1"/>
          <w:color w:val="ff0000"/>
          <w:sz w:val="28"/>
          <w:szCs w:val="28"/>
        </w:rPr>
      </w:pPr>
      <w:r w:rsidDel="00000000" w:rsidR="00000000" w:rsidRPr="00000000">
        <w:rPr>
          <w:rFonts w:ascii="Cambria" w:cs="Cambria" w:eastAsia="Cambria" w:hAnsi="Cambria"/>
          <w:b w:val="1"/>
          <w:color w:val="ff0000"/>
          <w:sz w:val="28"/>
          <w:szCs w:val="28"/>
          <w:rtl w:val="0"/>
        </w:rPr>
        <w:t xml:space="preserve">Big picture evolution of what we think human rights are</w:t>
      </w:r>
    </w:p>
    <w:p w:rsidR="00000000" w:rsidDel="00000000" w:rsidP="00000000" w:rsidRDefault="00000000" w:rsidRPr="00000000" w14:paraId="00000036">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9050" distT="19050" distL="19050" distR="19050">
            <wp:extent cx="5943600" cy="116840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1168400"/>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9">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Negative rights and first generation rights</w:t>
      </w:r>
    </w:p>
    <w:p w:rsidR="00000000" w:rsidDel="00000000" w:rsidP="00000000" w:rsidRDefault="00000000" w:rsidRPr="00000000" w14:paraId="0000003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Rights that require that individuals be left alone – that governments do not interfere or use its power against individual</w:t>
      </w:r>
    </w:p>
    <w:p w:rsidR="00000000" w:rsidDel="00000000" w:rsidP="00000000" w:rsidRDefault="00000000" w:rsidRPr="00000000" w14:paraId="0000003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First generation human rights – civil and political rights of individuals</w:t>
      </w:r>
    </w:p>
    <w:p w:rsidR="00000000" w:rsidDel="00000000" w:rsidP="00000000" w:rsidRDefault="00000000" w:rsidRPr="00000000" w14:paraId="0000003E">
      <w:pPr>
        <w:numPr>
          <w:ilvl w:val="0"/>
          <w:numId w:val="2"/>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Life, liberty, property</w:t>
      </w:r>
    </w:p>
    <w:p w:rsidR="00000000" w:rsidDel="00000000" w:rsidP="00000000" w:rsidRDefault="00000000" w:rsidRPr="00000000" w14:paraId="0000003F">
      <w:pPr>
        <w:numPr>
          <w:ilvl w:val="0"/>
          <w:numId w:val="2"/>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Freedom from torture</w:t>
      </w:r>
    </w:p>
    <w:p w:rsidR="00000000" w:rsidDel="00000000" w:rsidP="00000000" w:rsidRDefault="00000000" w:rsidRPr="00000000" w14:paraId="00000040">
      <w:pPr>
        <w:numPr>
          <w:ilvl w:val="0"/>
          <w:numId w:val="2"/>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Freedom of thought, religion</w:t>
      </w:r>
    </w:p>
    <w:p w:rsidR="00000000" w:rsidDel="00000000" w:rsidP="00000000" w:rsidRDefault="00000000" w:rsidRPr="00000000" w14:paraId="00000041">
      <w:pPr>
        <w:numPr>
          <w:ilvl w:val="0"/>
          <w:numId w:val="2"/>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Equality before the law</w:t>
      </w:r>
    </w:p>
    <w:p w:rsidR="00000000" w:rsidDel="00000000" w:rsidP="00000000" w:rsidRDefault="00000000" w:rsidRPr="00000000" w14:paraId="00000042">
      <w:pPr>
        <w:numPr>
          <w:ilvl w:val="0"/>
          <w:numId w:val="2"/>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Freedom from arbitrary arrest and detention</w:t>
      </w:r>
    </w:p>
    <w:p w:rsidR="00000000" w:rsidDel="00000000" w:rsidP="00000000" w:rsidRDefault="00000000" w:rsidRPr="00000000" w14:paraId="0000004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*Much of this can be found in the U.S. Constitution and this was the focus of rights and liberties in the 18th century.</w:t>
      </w:r>
    </w:p>
    <w:p w:rsidR="00000000" w:rsidDel="00000000" w:rsidP="00000000" w:rsidRDefault="00000000" w:rsidRPr="00000000" w14:paraId="0000004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6">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Positive human rights and second generation human rights</w:t>
      </w:r>
    </w:p>
    <w:p w:rsidR="00000000" w:rsidDel="00000000" w:rsidP="00000000" w:rsidRDefault="00000000" w:rsidRPr="00000000" w14:paraId="0000004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Rights which governments must take action in order to protect the people</w:t>
      </w:r>
    </w:p>
    <w:p w:rsidR="00000000" w:rsidDel="00000000" w:rsidP="00000000" w:rsidRDefault="00000000" w:rsidRPr="00000000" w14:paraId="0000004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Second generation human rights – economic, social and cultural rights of individuals</w:t>
      </w:r>
    </w:p>
    <w:p w:rsidR="00000000" w:rsidDel="00000000" w:rsidP="00000000" w:rsidRDefault="00000000" w:rsidRPr="00000000" w14:paraId="0000004A">
      <w:pPr>
        <w:numPr>
          <w:ilvl w:val="0"/>
          <w:numId w:val="9"/>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Free education</w:t>
      </w:r>
    </w:p>
    <w:p w:rsidR="00000000" w:rsidDel="00000000" w:rsidP="00000000" w:rsidRDefault="00000000" w:rsidRPr="00000000" w14:paraId="0000004B">
      <w:pPr>
        <w:numPr>
          <w:ilvl w:val="0"/>
          <w:numId w:val="9"/>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Work and equal pay for work</w:t>
      </w:r>
    </w:p>
    <w:p w:rsidR="00000000" w:rsidDel="00000000" w:rsidP="00000000" w:rsidRDefault="00000000" w:rsidRPr="00000000" w14:paraId="0000004C">
      <w:pPr>
        <w:numPr>
          <w:ilvl w:val="0"/>
          <w:numId w:val="9"/>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Adequate standard of living</w:t>
      </w:r>
    </w:p>
    <w:p w:rsidR="00000000" w:rsidDel="00000000" w:rsidP="00000000" w:rsidRDefault="00000000" w:rsidRPr="00000000" w14:paraId="0000004D">
      <w:pPr>
        <w:numPr>
          <w:ilvl w:val="0"/>
          <w:numId w:val="9"/>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Access to rest and leisure</w:t>
      </w:r>
    </w:p>
    <w:p w:rsidR="00000000" w:rsidDel="00000000" w:rsidP="00000000" w:rsidRDefault="00000000" w:rsidRPr="00000000" w14:paraId="0000004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became the focus after industrialization in the late 19th and early 20th centuries. Think about labor unions, 40 hour work week, free public school, etc. Interesting to note that we treat these concepts as “rights” but they are not legally embedded in the U.S. Constitution.</w:t>
      </w:r>
    </w:p>
    <w:p w:rsidR="00000000" w:rsidDel="00000000" w:rsidP="00000000" w:rsidRDefault="00000000" w:rsidRPr="00000000" w14:paraId="00000050">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5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Collective rights and third generation rights</w:t>
      </w:r>
    </w:p>
    <w:p w:rsidR="00000000" w:rsidDel="00000000" w:rsidP="00000000" w:rsidRDefault="00000000" w:rsidRPr="00000000" w14:paraId="0000005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Rights that apply to communities as well as individuals</w:t>
      </w:r>
    </w:p>
    <w:p w:rsidR="00000000" w:rsidDel="00000000" w:rsidP="00000000" w:rsidRDefault="00000000" w:rsidRPr="00000000" w14:paraId="00000054">
      <w:pPr>
        <w:numPr>
          <w:ilvl w:val="0"/>
          <w:numId w:val="7"/>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Protection of the environment</w:t>
      </w:r>
    </w:p>
    <w:p w:rsidR="00000000" w:rsidDel="00000000" w:rsidP="00000000" w:rsidRDefault="00000000" w:rsidRPr="00000000" w14:paraId="00000055">
      <w:pPr>
        <w:numPr>
          <w:ilvl w:val="0"/>
          <w:numId w:val="7"/>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Peace</w:t>
      </w:r>
    </w:p>
    <w:p w:rsidR="00000000" w:rsidDel="00000000" w:rsidP="00000000" w:rsidRDefault="00000000" w:rsidRPr="00000000" w14:paraId="00000056">
      <w:pPr>
        <w:numPr>
          <w:ilvl w:val="0"/>
          <w:numId w:val="7"/>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Sustainable development</w:t>
      </w:r>
    </w:p>
    <w:p w:rsidR="00000000" w:rsidDel="00000000" w:rsidP="00000000" w:rsidRDefault="00000000" w:rsidRPr="00000000" w14:paraId="0000005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*These have become the focus in the 20th and 21st centuries. As we expand our definition of rights and deal with an increasingly globalized world, these new concepts have become discussed.</w:t>
      </w:r>
    </w:p>
    <w:p w:rsidR="00000000" w:rsidDel="00000000" w:rsidP="00000000" w:rsidRDefault="00000000" w:rsidRPr="00000000" w14:paraId="0000005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A">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Note: </w:t>
      </w:r>
      <w:r w:rsidDel="00000000" w:rsidR="00000000" w:rsidRPr="00000000">
        <w:rPr>
          <w:rFonts w:ascii="Cambria" w:cs="Cambria" w:eastAsia="Cambria" w:hAnsi="Cambria"/>
          <w:sz w:val="28"/>
          <w:szCs w:val="28"/>
          <w:rtl w:val="0"/>
        </w:rPr>
        <w:t xml:space="preserve">There is not even universal acceptance that all of the above are human rights in the United States, let alone, acceptance globally. Simply writing them here should not give you the impression that these issues are settled.</w:t>
      </w:r>
    </w:p>
    <w:p w:rsidR="00000000" w:rsidDel="00000000" w:rsidP="00000000" w:rsidRDefault="00000000" w:rsidRPr="00000000" w14:paraId="0000005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C">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Discuss:</w:t>
      </w:r>
    </w:p>
    <w:p w:rsidR="00000000" w:rsidDel="00000000" w:rsidP="00000000" w:rsidRDefault="00000000" w:rsidRPr="00000000" w14:paraId="0000005D">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5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Taken as a whole, what are the possible strengths and benefits of the concepts of human rights? What are some of the weaknesses, problems, or downsides?</w:t>
      </w:r>
    </w:p>
    <w:p w:rsidR="00000000" w:rsidDel="00000000" w:rsidP="00000000" w:rsidRDefault="00000000" w:rsidRPr="00000000" w14:paraId="0000005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You can repeat what we’ve discussed but also add some new ideas to the table below. We’ll be exploring these concepts and debates throughout the unit.</w:t>
      </w:r>
    </w:p>
    <w:p w:rsidR="00000000" w:rsidDel="00000000" w:rsidP="00000000" w:rsidRDefault="00000000" w:rsidRPr="00000000" w14:paraId="00000061">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Strengths and benefits of the idea of human rights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Weaknesses, problems, limitations of the concept of human rights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Even if it’s complicated and uneven, this idea gives all people something to aspire to.</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6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7">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Homework Reading</w:t>
      </w:r>
    </w:p>
    <w:p w:rsidR="00000000" w:rsidDel="00000000" w:rsidP="00000000" w:rsidRDefault="00000000" w:rsidRPr="00000000" w14:paraId="00000068">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6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Please read and annotate the following. It establishes some of the core foundations for this unit. Please take your time with it.</w:t>
      </w:r>
    </w:p>
    <w:p w:rsidR="00000000" w:rsidDel="00000000" w:rsidP="00000000" w:rsidRDefault="00000000" w:rsidRPr="00000000" w14:paraId="0000006A">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6B">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Human Rights and Humanitarian Intervention</w:t>
      </w:r>
      <w:r w:rsidDel="00000000" w:rsidR="00000000" w:rsidRPr="00000000">
        <w:rPr>
          <w:rFonts w:ascii="Cambria" w:cs="Cambria" w:eastAsia="Cambria" w:hAnsi="Cambria"/>
          <w:b w:val="1"/>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6C">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6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Moral and ethical questions have always been important in international politics. However, since the end of the Cold War they have attracted intensified interest, as issues of global justice have come to vie with more traditional concerns, such as power, order and security. Moreover, when matters of justice and morality are raised, this is increasingly done through a doctrine of human rights that emphasizes that people everywhere enjoy the same moral status and entitlements. Human rights have come to compete with state sovereignty as the dominant normative (expected behavior) language of international affairs and human development. This has created tension between human rights and states’ rights, as the former implies that justice should extend beyond, as well as within, national borders. Difficult questions have nevertheless been raised about human rights. Not the least of these are about the nature of, and justifications for, human rights. In what sense are these rights ‘human’ rights, and which rights do they cover? Other debates concern the extent to which human rights are protected in practice, and whether they are genuinely universal, applying to all peoples and all societies. How far are human rights applied in practice, and how far should they be applied? </w:t>
      </w:r>
    </w:p>
    <w:p w:rsidR="00000000" w:rsidDel="00000000" w:rsidP="00000000" w:rsidRDefault="00000000" w:rsidRPr="00000000" w14:paraId="0000006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Tensions between states’ rights and human rights have become particularly acute since the 1990s through the growth of so-called ‘humanitarian intervention’. Major states have assumed the right to intervene militarily in the affairs of other states to protect their citizens from abuse and possibly death, often at the hands of their own government. How, and to what extent, is such intervention linked to human rights? Can intervention ever be genuinely ‘humanitarian’? And, regardless of its motives, does humanitarian intervention actually work?</w:t>
      </w:r>
    </w:p>
    <w:p w:rsidR="00000000" w:rsidDel="00000000" w:rsidP="00000000" w:rsidRDefault="00000000" w:rsidRPr="00000000" w14:paraId="00000070">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7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Defining Human rights</w:t>
      </w:r>
    </w:p>
    <w:p w:rsidR="00000000" w:rsidDel="00000000" w:rsidP="00000000" w:rsidRDefault="00000000" w:rsidRPr="00000000" w14:paraId="0000007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Human rights are rights to which people are entitled by virtue of being human; they are a modern and secular (nonreligious) version of ‘natural rights’. Human rights are </w:t>
      </w:r>
      <w:r w:rsidDel="00000000" w:rsidR="00000000" w:rsidRPr="00000000">
        <w:rPr>
          <w:rFonts w:ascii="Cambria" w:cs="Cambria" w:eastAsia="Cambria" w:hAnsi="Cambria"/>
          <w:b w:val="1"/>
          <w:sz w:val="28"/>
          <w:szCs w:val="28"/>
          <w:rtl w:val="0"/>
        </w:rPr>
        <w:t xml:space="preserve">universal</w:t>
      </w:r>
      <w:r w:rsidDel="00000000" w:rsidR="00000000" w:rsidRPr="00000000">
        <w:rPr>
          <w:rFonts w:ascii="Cambria" w:cs="Cambria" w:eastAsia="Cambria" w:hAnsi="Cambria"/>
          <w:sz w:val="28"/>
          <w:szCs w:val="28"/>
          <w:rtl w:val="0"/>
        </w:rPr>
        <w:t xml:space="preserve"> (in the sense that they belong to human beings everywhere, regardless of race, religion, gender and other differences), </w:t>
      </w:r>
      <w:r w:rsidDel="00000000" w:rsidR="00000000" w:rsidRPr="00000000">
        <w:rPr>
          <w:rFonts w:ascii="Cambria" w:cs="Cambria" w:eastAsia="Cambria" w:hAnsi="Cambria"/>
          <w:b w:val="1"/>
          <w:sz w:val="28"/>
          <w:szCs w:val="28"/>
          <w:rtl w:val="0"/>
        </w:rPr>
        <w:t xml:space="preserve">inalienable </w:t>
      </w:r>
      <w:r w:rsidDel="00000000" w:rsidR="00000000" w:rsidRPr="00000000">
        <w:rPr>
          <w:rFonts w:ascii="Cambria" w:cs="Cambria" w:eastAsia="Cambria" w:hAnsi="Cambria"/>
          <w:sz w:val="28"/>
          <w:szCs w:val="28"/>
          <w:rtl w:val="0"/>
        </w:rPr>
        <w:t xml:space="preserve">(in that a human being’s entitlement to them cannot be removed), </w:t>
      </w:r>
      <w:r w:rsidDel="00000000" w:rsidR="00000000" w:rsidRPr="00000000">
        <w:rPr>
          <w:rFonts w:ascii="Cambria" w:cs="Cambria" w:eastAsia="Cambria" w:hAnsi="Cambria"/>
          <w:b w:val="1"/>
          <w:sz w:val="28"/>
          <w:szCs w:val="28"/>
          <w:rtl w:val="0"/>
        </w:rPr>
        <w:t xml:space="preserve">indivisible</w:t>
      </w:r>
      <w:r w:rsidDel="00000000" w:rsidR="00000000" w:rsidRPr="00000000">
        <w:rPr>
          <w:rFonts w:ascii="Cambria" w:cs="Cambria" w:eastAsia="Cambria" w:hAnsi="Cambria"/>
          <w:sz w:val="28"/>
          <w:szCs w:val="28"/>
          <w:rtl w:val="0"/>
        </w:rPr>
        <w:t xml:space="preserve"> (in that civic and political rights, and economic, social and cultural rights are interrelated and co-equal in importance) and </w:t>
      </w:r>
      <w:r w:rsidDel="00000000" w:rsidR="00000000" w:rsidRPr="00000000">
        <w:rPr>
          <w:rFonts w:ascii="Cambria" w:cs="Cambria" w:eastAsia="Cambria" w:hAnsi="Cambria"/>
          <w:b w:val="1"/>
          <w:sz w:val="28"/>
          <w:szCs w:val="28"/>
          <w:rtl w:val="0"/>
        </w:rPr>
        <w:t xml:space="preserve">absolute</w:t>
      </w:r>
      <w:r w:rsidDel="00000000" w:rsidR="00000000" w:rsidRPr="00000000">
        <w:rPr>
          <w:rFonts w:ascii="Cambria" w:cs="Cambria" w:eastAsia="Cambria" w:hAnsi="Cambria"/>
          <w:sz w:val="28"/>
          <w:szCs w:val="28"/>
          <w:rtl w:val="0"/>
        </w:rPr>
        <w:t xml:space="preserve"> (in that, as the basic grounds for living a genuinely human life, they cannot be qualified). ‘International’ human rights are set out in a collection of UN and other treaties and conventions.</w:t>
      </w:r>
    </w:p>
    <w:p w:rsidR="00000000" w:rsidDel="00000000" w:rsidP="00000000" w:rsidRDefault="00000000" w:rsidRPr="00000000" w14:paraId="0000007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5">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Evolving Ideas of Human Rights</w:t>
      </w:r>
    </w:p>
    <w:p w:rsidR="00000000" w:rsidDel="00000000" w:rsidP="00000000" w:rsidRDefault="00000000" w:rsidRPr="00000000" w14:paraId="00000076">
      <w:pPr>
        <w:rPr>
          <w:rFonts w:ascii="Cambria" w:cs="Cambria" w:eastAsia="Cambria" w:hAnsi="Cambria"/>
          <w:i w:val="1"/>
          <w:sz w:val="28"/>
          <w:szCs w:val="28"/>
        </w:rPr>
      </w:pPr>
      <w:r w:rsidDel="00000000" w:rsidR="00000000" w:rsidRPr="00000000">
        <w:rPr>
          <w:rFonts w:ascii="Cambria" w:cs="Cambria" w:eastAsia="Cambria" w:hAnsi="Cambria"/>
          <w:i w:val="1"/>
          <w:sz w:val="28"/>
          <w:szCs w:val="28"/>
          <w:rtl w:val="0"/>
        </w:rPr>
        <w:t xml:space="preserve">Defining human rights</w:t>
      </w:r>
    </w:p>
    <w:p w:rsidR="00000000" w:rsidDel="00000000" w:rsidP="00000000" w:rsidRDefault="00000000" w:rsidRPr="00000000" w14:paraId="00000077">
      <w:pPr>
        <w:rPr>
          <w:rFonts w:ascii="Cambria" w:cs="Cambria" w:eastAsia="Cambria" w:hAnsi="Cambria"/>
          <w:i w:val="1"/>
          <w:sz w:val="28"/>
          <w:szCs w:val="28"/>
        </w:rPr>
      </w:pPr>
      <w:r w:rsidDel="00000000" w:rsidR="00000000" w:rsidRPr="00000000">
        <w:rPr>
          <w:rFonts w:ascii="Cambria" w:cs="Cambria" w:eastAsia="Cambria" w:hAnsi="Cambria"/>
          <w:i w:val="1"/>
          <w:sz w:val="28"/>
          <w:szCs w:val="28"/>
          <w:rtl w:val="0"/>
        </w:rPr>
        <w:t xml:space="preserve">The individual in global politics</w:t>
      </w:r>
    </w:p>
    <w:p w:rsidR="00000000" w:rsidDel="00000000" w:rsidP="00000000" w:rsidRDefault="00000000" w:rsidRPr="00000000" w14:paraId="0000007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International politics has traditionally been thought of in terms of collective groups, especially states. Individual needs and interests have therefore generally been subsumed within (placed underneath) the larger notion of the ‘national interest’. As a result, international politics largely amounted to a struggle for power between and amongst states with little consideration being given to the implications of this for the individuals concerned. People, and therefore morality (in terms of the happiness, suffering and general wellbeing of individuals), were factored out of the picture. However, this divorce between state policy and the individual, and thus between power and morality, has gradually become more difficult to sustain.</w:t>
      </w:r>
    </w:p>
    <w:p w:rsidR="00000000" w:rsidDel="00000000" w:rsidP="00000000" w:rsidRDefault="00000000" w:rsidRPr="00000000" w14:paraId="0000007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Many cultures and civilizations have developed ideas about the intrinsic (a quality that automatically or naturally belongs) worth and dignity of individual human beings. However, these theories were traditionally rooted in religious belief, meaning that the moral worth of the individual was grounded in divine authority, human beings usually being seen as creatures of God. The prototype for the modern idea of human rights was developed in early modern Europe in the form of ‘natural rights’. Advanced by political philosophers such as Hugo Grotius, Thomas Hobbes and John Locke( 1632–1704), such rights were described as ‘natural’, in that they were thought to be God-given and therefore to be part of the very core of human nature. Natural rights did not exist simply as moral claims but were, rather, considered to reflect the most fundamental inner human drives; they were the basic conditions for leading a truly human existence. By the late eighteenth century, such ideas were expressed in the notion of the ‘rights of man’ (later extended by feminists to include the rights of women), which was used as a means of constraining government power by defining a sphere of autonomy that belongs to the citizen. The US Declaration of Independence (1776), which declared life, liberty, and the pursuit of happiness to be inalienable rights, gave expression to such ideas, as did the French Declaration of the Rights of Man and of the Citizen (1789).</w:t>
      </w:r>
    </w:p>
    <w:p w:rsidR="00000000" w:rsidDel="00000000" w:rsidP="00000000" w:rsidRDefault="00000000" w:rsidRPr="00000000" w14:paraId="0000007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***Much of the last paragraph establishes the basis of the concept of liberalism. Limited government, individual rights and liberties, etc. </w:t>
      </w:r>
    </w:p>
    <w:p w:rsidR="00000000" w:rsidDel="00000000" w:rsidP="00000000" w:rsidRDefault="00000000" w:rsidRPr="00000000" w14:paraId="0000007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2">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8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Adapted from </w:t>
      </w:r>
      <w:r w:rsidDel="00000000" w:rsidR="00000000" w:rsidRPr="00000000">
        <w:rPr>
          <w:i w:val="1"/>
          <w:sz w:val="20"/>
          <w:szCs w:val="20"/>
          <w:rtl w:val="0"/>
        </w:rPr>
        <w:t xml:space="preserve">Global Politics </w:t>
      </w:r>
      <w:r w:rsidDel="00000000" w:rsidR="00000000" w:rsidRPr="00000000">
        <w:rPr>
          <w:sz w:val="20"/>
          <w:szCs w:val="20"/>
          <w:rtl w:val="0"/>
        </w:rPr>
        <w:t xml:space="preserve">by Andrew Heywood p 303-305</w:t>
      </w: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