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What is free trade? What are different ways that countries limit free trade?</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Free Trade: </w:t>
            </w:r>
            <w:r w:rsidDel="00000000" w:rsidR="00000000" w:rsidRPr="00000000">
              <w:rPr>
                <w:rFonts w:ascii="Cambria" w:cs="Cambria" w:eastAsia="Cambria" w:hAnsi="Cambria"/>
                <w:sz w:val="28"/>
                <w:szCs w:val="28"/>
                <w:rtl w:val="0"/>
              </w:rPr>
              <w:t xml:space="preserve">international trade that exists without interruption.</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 restrictions on imports or exports</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People being able to buy and sell freely across borders (not just people, companies).</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Limits: </w:t>
            </w:r>
            <w:r w:rsidDel="00000000" w:rsidR="00000000" w:rsidRPr="00000000">
              <w:rPr>
                <w:rFonts w:ascii="Cambria" w:cs="Cambria" w:eastAsia="Cambria" w:hAnsi="Cambria"/>
                <w:sz w:val="28"/>
                <w:szCs w:val="28"/>
                <w:rtl w:val="0"/>
              </w:rPr>
              <w:t xml:space="preserve">tariffs</w:t>
            </w:r>
          </w:p>
        </w:tc>
      </w:tr>
    </w:tbl>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b w:val="1"/>
          <w:color w:val="ff0000"/>
          <w:sz w:val="36"/>
          <w:szCs w:val="36"/>
        </w:rPr>
      </w:pPr>
      <w:r w:rsidDel="00000000" w:rsidR="00000000" w:rsidRPr="00000000">
        <w:rPr>
          <w:rFonts w:ascii="Cambria" w:cs="Cambria" w:eastAsia="Cambria" w:hAnsi="Cambria"/>
          <w:b w:val="1"/>
          <w:color w:val="ff0000"/>
          <w:sz w:val="36"/>
          <w:szCs w:val="36"/>
          <w:rtl w:val="0"/>
        </w:rPr>
        <w:t xml:space="preserve">How we talk about trade</w:t>
      </w:r>
    </w:p>
    <w:p w:rsidR="00000000" w:rsidDel="00000000" w:rsidP="00000000" w:rsidRDefault="00000000" w:rsidRPr="00000000" w14:paraId="0000000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Countries do not trade. People and companies do.</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Consider that if I were to drive to New Jersey and spend a day at the beach, eat at a restaurant, buy an Ikea </w:t>
      </w:r>
      <w:r w:rsidDel="00000000" w:rsidR="00000000" w:rsidRPr="00000000">
        <w:rPr>
          <w:rFonts w:ascii="Cambria" w:cs="Cambria" w:eastAsia="Cambria" w:hAnsi="Cambria"/>
          <w:i w:val="1"/>
          <w:sz w:val="28"/>
          <w:szCs w:val="28"/>
          <w:rtl w:val="0"/>
        </w:rPr>
        <w:t xml:space="preserve">Docksta</w:t>
      </w:r>
      <w:r w:rsidDel="00000000" w:rsidR="00000000" w:rsidRPr="00000000">
        <w:rPr>
          <w:rFonts w:ascii="Cambria" w:cs="Cambria" w:eastAsia="Cambria" w:hAnsi="Cambria"/>
          <w:sz w:val="28"/>
          <w:szCs w:val="28"/>
          <w:rtl w:val="0"/>
        </w:rPr>
        <w:t xml:space="preserve"> table on the way home, you would not say that “New York traded with New Jersey.” For some reason, when we talk about people buying goods or services made in other countries, we say stuff like “U.S-Mexican trade” which is not accurate. </w:t>
      </w:r>
    </w:p>
    <w:p w:rsidR="00000000" w:rsidDel="00000000" w:rsidP="00000000" w:rsidRDefault="00000000" w:rsidRPr="00000000" w14:paraId="0000000E">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b w:val="1"/>
          <w:color w:val="ff0000"/>
          <w:sz w:val="36"/>
          <w:szCs w:val="36"/>
        </w:rPr>
      </w:pPr>
      <w:r w:rsidDel="00000000" w:rsidR="00000000" w:rsidRPr="00000000">
        <w:rPr>
          <w:rFonts w:ascii="Cambria" w:cs="Cambria" w:eastAsia="Cambria" w:hAnsi="Cambria"/>
          <w:b w:val="1"/>
          <w:color w:val="ff0000"/>
          <w:sz w:val="36"/>
          <w:szCs w:val="36"/>
          <w:rtl w:val="0"/>
        </w:rPr>
        <w:t xml:space="preserve">Trade Vocabulary:</w:t>
      </w:r>
    </w:p>
    <w:p w:rsidR="00000000" w:rsidDel="00000000" w:rsidP="00000000" w:rsidRDefault="00000000" w:rsidRPr="00000000" w14:paraId="00000010">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Tariff (similar to “duty”): </w:t>
      </w:r>
      <w:r w:rsidDel="00000000" w:rsidR="00000000" w:rsidRPr="00000000">
        <w:rPr>
          <w:rFonts w:ascii="Cambria" w:cs="Cambria" w:eastAsia="Cambria" w:hAnsi="Cambria"/>
          <w:sz w:val="28"/>
          <w:szCs w:val="28"/>
          <w:rtl w:val="0"/>
        </w:rPr>
        <w:t xml:space="preserve">A direct tax placed by a government on an import. The intention of a tariff can be to raise money for the government of the country receiving the goods or to intentionally make the imported goods more expensive in order to encourage consumers to buy goods made inside the country placing the tariffs.</w:t>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Ex.</w:t>
      </w:r>
      <w:r w:rsidDel="00000000" w:rsidR="00000000" w:rsidRPr="00000000">
        <w:rPr>
          <w:rFonts w:ascii="Cambria" w:cs="Cambria" w:eastAsia="Cambria" w:hAnsi="Cambria"/>
          <w:sz w:val="28"/>
          <w:szCs w:val="28"/>
          <w:rtl w:val="0"/>
        </w:rPr>
        <w:t xml:space="preserve"> The United States placed a 20% tariff on light trucks built outside the U.S. Despite some confusion, tariffs are taxes paid by consumers inside the country that places those tariffs because consumers pay higher prices. They are not paid by foreign countries or companies.</w:t>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Quota: </w:t>
      </w:r>
      <w:r w:rsidDel="00000000" w:rsidR="00000000" w:rsidRPr="00000000">
        <w:rPr>
          <w:rFonts w:ascii="Cambria" w:cs="Cambria" w:eastAsia="Cambria" w:hAnsi="Cambria"/>
          <w:sz w:val="28"/>
          <w:szCs w:val="28"/>
          <w:rtl w:val="0"/>
        </w:rPr>
        <w:t xml:space="preserve">A set limit on the number or value of an imported good.</w:t>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Trade War: </w:t>
      </w:r>
      <w:r w:rsidDel="00000000" w:rsidR="00000000" w:rsidRPr="00000000">
        <w:rPr>
          <w:rFonts w:ascii="Cambria" w:cs="Cambria" w:eastAsia="Cambria" w:hAnsi="Cambria"/>
          <w:sz w:val="28"/>
          <w:szCs w:val="28"/>
          <w:rtl w:val="0"/>
        </w:rPr>
        <w:t xml:space="preserve">When one country places tariffs or other trade restrictions on another country and that targeted country retaliates against the original restrictions by placing restrictions of their own. </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Ex. </w:t>
      </w:r>
      <w:r w:rsidDel="00000000" w:rsidR="00000000" w:rsidRPr="00000000">
        <w:rPr>
          <w:rFonts w:ascii="Cambria" w:cs="Cambria" w:eastAsia="Cambria" w:hAnsi="Cambria"/>
          <w:sz w:val="28"/>
          <w:szCs w:val="28"/>
          <w:rtl w:val="0"/>
        </w:rPr>
        <w:t xml:space="preserve">After President Trump placed an assortment of tariffs against goods produced in China, the Chinese government placed tariffs on goods it was importing from the United States. </w:t>
      </w:r>
    </w:p>
    <w:p w:rsidR="00000000" w:rsidDel="00000000" w:rsidP="00000000" w:rsidRDefault="00000000" w:rsidRPr="00000000" w14:paraId="0000001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Interest rates: </w:t>
      </w:r>
      <w:r w:rsidDel="00000000" w:rsidR="00000000" w:rsidRPr="00000000">
        <w:rPr>
          <w:rFonts w:ascii="Cambria" w:cs="Cambria" w:eastAsia="Cambria" w:hAnsi="Cambria"/>
          <w:sz w:val="28"/>
          <w:szCs w:val="28"/>
          <w:rtl w:val="0"/>
        </w:rPr>
        <w:t xml:space="preserve">T</w:t>
      </w:r>
      <w:r w:rsidDel="00000000" w:rsidR="00000000" w:rsidRPr="00000000">
        <w:rPr>
          <w:rFonts w:ascii="Cambria" w:cs="Cambria" w:eastAsia="Cambria" w:hAnsi="Cambria"/>
          <w:sz w:val="28"/>
          <w:szCs w:val="28"/>
          <w:rtl w:val="0"/>
        </w:rPr>
        <w:t xml:space="preserve">he cost of borrowing money. This acts as an incentive to encourage those with money to let those without money to borrow it. A 7% interest rate means that if you borrow $100 for one year, you would pay back $107. </w:t>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Comparative advantage: </w:t>
      </w:r>
      <w:r w:rsidDel="00000000" w:rsidR="00000000" w:rsidRPr="00000000">
        <w:rPr>
          <w:rFonts w:ascii="Cambria" w:cs="Cambria" w:eastAsia="Cambria" w:hAnsi="Cambria"/>
          <w:sz w:val="28"/>
          <w:szCs w:val="28"/>
          <w:rtl w:val="0"/>
        </w:rPr>
        <w:t xml:space="preserve">When countries’ economies focus on and produce what they are good at and can produce more cheaply than other countries. It is the basis for specialization.</w:t>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rPr>
          <w:rFonts w:ascii="Cambria" w:cs="Cambria" w:eastAsia="Cambria" w:hAnsi="Cambria"/>
          <w:b w:val="1"/>
          <w:color w:val="ff0000"/>
          <w:sz w:val="36"/>
          <w:szCs w:val="36"/>
        </w:rPr>
      </w:pPr>
      <w:r w:rsidDel="00000000" w:rsidR="00000000" w:rsidRPr="00000000">
        <w:rPr>
          <w:rtl w:val="0"/>
        </w:rPr>
      </w:r>
    </w:p>
    <w:p w:rsidR="00000000" w:rsidDel="00000000" w:rsidP="00000000" w:rsidRDefault="00000000" w:rsidRPr="00000000" w14:paraId="00000020">
      <w:pPr>
        <w:rPr>
          <w:rFonts w:ascii="Cambria" w:cs="Cambria" w:eastAsia="Cambria" w:hAnsi="Cambria"/>
          <w:b w:val="1"/>
          <w:color w:val="ff0000"/>
          <w:sz w:val="36"/>
          <w:szCs w:val="36"/>
        </w:rPr>
      </w:pPr>
      <w:r w:rsidDel="00000000" w:rsidR="00000000" w:rsidRPr="00000000">
        <w:rPr>
          <w:rFonts w:ascii="Cambria" w:cs="Cambria" w:eastAsia="Cambria" w:hAnsi="Cambria"/>
          <w:b w:val="1"/>
          <w:color w:val="ff0000"/>
          <w:sz w:val="36"/>
          <w:szCs w:val="36"/>
          <w:rtl w:val="0"/>
        </w:rPr>
        <w:t xml:space="preserve">Planet Money Podcast: Why Did The Cow Cross The Border?</w:t>
      </w:r>
    </w:p>
    <w:p w:rsidR="00000000" w:rsidDel="00000000" w:rsidP="00000000" w:rsidRDefault="00000000" w:rsidRPr="00000000" w14:paraId="00000021">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listen to the following podcast (19 minutes)</w:t>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https://www.npr.org/sections/money/2018/11/09/666372072/episode-875-why-did-the-cow-cross-the-border</w:t>
        </w:r>
      </w:hyperlink>
      <w:r w:rsidDel="00000000" w:rsidR="00000000" w:rsidRPr="00000000">
        <w:rPr>
          <w:rtl w:val="0"/>
        </w:rPr>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As you listen, answer the questions that follow. We’ll come back together to discuss and answer some questions.</w:t>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Goods are being bought and sold across the U.S.-Mexican border throughout this episode. Keep track of each thing that crosses and explain why.</w:t>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Sold from the U.S. to Mexico</w:t>
            </w:r>
          </w:p>
          <w:p w:rsidR="00000000" w:rsidDel="00000000" w:rsidP="00000000" w:rsidRDefault="00000000" w:rsidRPr="00000000" w14:paraId="0000002B">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Explain why for each.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Sold from Mexico to the U.S.</w:t>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Explain why for each.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Bull sperm gets bought in the US and sold to Mexican farmers. American farm scientists have produced high quality sperm.</w:t>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Cows shipped back to the US. Better feeding for cows to fatten up because it’s expensive to fatten up cows and you need to borrow money and it’s cheaper to borrow money in the 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Young calves roam on Mexican pasture land, eating grass and stuff, and then get sold back to the United States. Land is plentiful and cheap and easy to graze animals on.</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Certain cuts of meat go back to Mexico based on the demand and higher prices in Mexico. Cuts like tongue, liver, brains because of greater demand in Mexico.</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Respond:</w:t>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 Who benefits from this arrangement? Who is worse off? What are the downsides?</w:t>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Consumers on both sides of the border get lower prices, higher quality than if there was no trade across borders.</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Producers on both sides of the border.</w:t>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Any business that exists in Mexico or the US that would replace the business on the other side of the border.</w:t>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w:t>
      </w:r>
      <w:r w:rsidDel="00000000" w:rsidR="00000000" w:rsidRPr="00000000">
        <w:rPr>
          <w:rFonts w:ascii="Cambria" w:cs="Cambria" w:eastAsia="Cambria" w:hAnsi="Cambria"/>
          <w:sz w:val="28"/>
          <w:szCs w:val="28"/>
          <w:rtl w:val="0"/>
        </w:rPr>
        <w:t xml:space="preserve">What might happen if the government of Mexico placed a tariff on the import of processed beef products from the United States?</w:t>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would jeopardize Mexican beef industry, Mexican industry depends on American imports as well.</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Mexico would be shooting itself in the foot, hurting themselves.</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US could easily reciprocate and put tariffs on products from Mexico.</w:t>
            </w:r>
          </w:p>
        </w:tc>
      </w:tr>
    </w:tbl>
    <w:p w:rsidR="00000000" w:rsidDel="00000000" w:rsidP="00000000" w:rsidRDefault="00000000" w:rsidRPr="00000000" w14:paraId="0000004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B">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5943600"/>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943600" cy="5943600"/>
                    </a:xfrm>
                    <a:prstGeom prst="rect"/>
                    <a:ln/>
                  </pic:spPr>
                </pic:pic>
              </a:graphicData>
            </a:graphic>
          </wp:inline>
        </w:drawing>
      </w:r>
      <w:r w:rsidDel="00000000" w:rsidR="00000000" w:rsidRPr="00000000">
        <w:rPr>
          <w:rtl w:val="0"/>
        </w:rPr>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npr.org/sections/money/2018/11/09/666372072/episode-875-why-did-the-cow-cross-the-border" TargetMode="External"/><Relationship Id="rId7" Type="http://schemas.openxmlformats.org/officeDocument/2006/relationships/image" Target="media/image1.jp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